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B35" w:rsidRDefault="000F0B35">
      <w:r w:rsidRPr="000F0B35">
        <w:rPr>
          <w:noProof/>
        </w:rPr>
        <w:drawing>
          <wp:inline distT="0" distB="0" distL="0" distR="0">
            <wp:extent cx="5943600" cy="3002756"/>
            <wp:effectExtent l="0" t="0" r="0" b="7620"/>
            <wp:docPr id="1" name="Picture 1" descr="C:\Users\private\Downloads\volunteer-2055043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vate\Downloads\volunteer-2055043_960_72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002756"/>
                    </a:xfrm>
                    <a:prstGeom prst="rect">
                      <a:avLst/>
                    </a:prstGeom>
                    <a:noFill/>
                    <a:ln>
                      <a:noFill/>
                    </a:ln>
                  </pic:spPr>
                </pic:pic>
              </a:graphicData>
            </a:graphic>
          </wp:inline>
        </w:drawing>
      </w:r>
    </w:p>
    <w:p w:rsidR="00492C3B" w:rsidRDefault="00492C3B" w:rsidP="000F0B35">
      <w:pPr>
        <w:ind w:firstLine="720"/>
      </w:pPr>
    </w:p>
    <w:p w:rsidR="000F0B35" w:rsidRPr="000F0B35" w:rsidRDefault="000F0B35" w:rsidP="000F0B35">
      <w:pPr>
        <w:jc w:val="both"/>
        <w:rPr>
          <w:rFonts w:ascii="Times New Roman" w:hAnsi="Times New Roman" w:cs="Times New Roman"/>
          <w:sz w:val="24"/>
        </w:rPr>
      </w:pPr>
    </w:p>
    <w:p w:rsidR="000F0B35" w:rsidRPr="000F0B35" w:rsidRDefault="000F0B35" w:rsidP="000F0B35">
      <w:pPr>
        <w:jc w:val="both"/>
        <w:rPr>
          <w:rFonts w:ascii="Times New Roman" w:hAnsi="Times New Roman" w:cs="Times New Roman"/>
          <w:b/>
          <w:sz w:val="24"/>
        </w:rPr>
      </w:pPr>
      <w:r w:rsidRPr="000F0B35">
        <w:rPr>
          <w:rFonts w:ascii="Times New Roman" w:hAnsi="Times New Roman" w:cs="Times New Roman"/>
          <w:b/>
          <w:sz w:val="24"/>
        </w:rPr>
        <w:t>Do you want businesses to say yes when they look at your Curriculum Vitae (CV)? Then volunteering at Supreme Library is exactly what you need. With our volunteering system for teenagers we help teens develop in the following areas:</w:t>
      </w:r>
    </w:p>
    <w:p w:rsidR="000F0B35" w:rsidRPr="000F0B35" w:rsidRDefault="000F0B35" w:rsidP="000F0B35">
      <w:pPr>
        <w:jc w:val="both"/>
        <w:rPr>
          <w:rFonts w:ascii="Times New Roman" w:hAnsi="Times New Roman" w:cs="Times New Roman"/>
          <w:sz w:val="24"/>
        </w:rPr>
      </w:pPr>
    </w:p>
    <w:p w:rsidR="000F0B35" w:rsidRPr="000F0B35" w:rsidRDefault="000F0B35" w:rsidP="000F0B35">
      <w:pPr>
        <w:pStyle w:val="ListParagraph"/>
        <w:numPr>
          <w:ilvl w:val="0"/>
          <w:numId w:val="1"/>
        </w:numPr>
        <w:jc w:val="both"/>
        <w:rPr>
          <w:rFonts w:ascii="Times New Roman" w:hAnsi="Times New Roman" w:cs="Times New Roman"/>
          <w:sz w:val="24"/>
        </w:rPr>
      </w:pPr>
      <w:r w:rsidRPr="000F0B35">
        <w:rPr>
          <w:rFonts w:ascii="Times New Roman" w:hAnsi="Times New Roman" w:cs="Times New Roman"/>
          <w:sz w:val="24"/>
        </w:rPr>
        <w:t>A love</w:t>
      </w:r>
      <w:r>
        <w:rPr>
          <w:rFonts w:ascii="Times New Roman" w:hAnsi="Times New Roman" w:cs="Times New Roman"/>
          <w:sz w:val="24"/>
        </w:rPr>
        <w:t xml:space="preserve"> and care</w:t>
      </w:r>
      <w:r w:rsidRPr="000F0B35">
        <w:rPr>
          <w:rFonts w:ascii="Times New Roman" w:hAnsi="Times New Roman" w:cs="Times New Roman"/>
          <w:sz w:val="24"/>
        </w:rPr>
        <w:t xml:space="preserve"> for reading</w:t>
      </w:r>
      <w:r>
        <w:rPr>
          <w:rFonts w:ascii="Times New Roman" w:hAnsi="Times New Roman" w:cs="Times New Roman"/>
          <w:sz w:val="24"/>
        </w:rPr>
        <w:t xml:space="preserve"> and books</w:t>
      </w:r>
    </w:p>
    <w:p w:rsidR="000F0B35" w:rsidRPr="000F0B35" w:rsidRDefault="000F0B35" w:rsidP="000F0B35">
      <w:pPr>
        <w:pStyle w:val="ListParagraph"/>
        <w:numPr>
          <w:ilvl w:val="0"/>
          <w:numId w:val="1"/>
        </w:numPr>
        <w:jc w:val="both"/>
        <w:rPr>
          <w:rFonts w:ascii="Times New Roman" w:hAnsi="Times New Roman" w:cs="Times New Roman"/>
          <w:sz w:val="24"/>
        </w:rPr>
      </w:pPr>
      <w:r w:rsidRPr="000F0B35">
        <w:rPr>
          <w:rFonts w:ascii="Times New Roman" w:hAnsi="Times New Roman" w:cs="Times New Roman"/>
          <w:sz w:val="24"/>
        </w:rPr>
        <w:t>Patience and commitment (through helping patrons from different age groups find exactly what they are looking for)</w:t>
      </w:r>
    </w:p>
    <w:p w:rsidR="000F0B35" w:rsidRDefault="000F0B35" w:rsidP="000F0B35">
      <w:pPr>
        <w:pStyle w:val="ListParagraph"/>
        <w:numPr>
          <w:ilvl w:val="0"/>
          <w:numId w:val="1"/>
        </w:numPr>
        <w:jc w:val="both"/>
        <w:rPr>
          <w:rFonts w:ascii="Times New Roman" w:hAnsi="Times New Roman" w:cs="Times New Roman"/>
          <w:sz w:val="24"/>
        </w:rPr>
      </w:pPr>
      <w:r w:rsidRPr="000F0B35">
        <w:rPr>
          <w:rFonts w:ascii="Times New Roman" w:hAnsi="Times New Roman" w:cs="Times New Roman"/>
          <w:sz w:val="24"/>
        </w:rPr>
        <w:t>Being able to work under pressure (with loaning of books) and so much more!</w:t>
      </w:r>
    </w:p>
    <w:p w:rsidR="000F0B35" w:rsidRPr="000F0B35" w:rsidRDefault="000F0B35" w:rsidP="000F0B35">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If interested </w:t>
      </w:r>
      <w:r>
        <w:rPr>
          <w:rFonts w:ascii="Times New Roman" w:hAnsi="Times New Roman" w:cs="Times New Roman"/>
          <w:sz w:val="24"/>
        </w:rPr>
        <w:t>pop in at the library</w:t>
      </w:r>
      <w:r>
        <w:rPr>
          <w:rFonts w:ascii="Times New Roman" w:hAnsi="Times New Roman" w:cs="Times New Roman"/>
          <w:sz w:val="24"/>
        </w:rPr>
        <w:t xml:space="preserve"> or contact the library at 021 522 1213.</w:t>
      </w:r>
      <w:bookmarkStart w:id="0" w:name="_GoBack"/>
      <w:bookmarkEnd w:id="0"/>
    </w:p>
    <w:sectPr w:rsidR="000F0B35" w:rsidRPr="000F0B35" w:rsidSect="000F0B35">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E2915"/>
    <w:multiLevelType w:val="hybridMultilevel"/>
    <w:tmpl w:val="91B0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35"/>
    <w:rsid w:val="000F0B35"/>
    <w:rsid w:val="0049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F470"/>
  <w15:chartTrackingRefBased/>
  <w15:docId w15:val="{65556257-7197-455E-AD6F-78A65D77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Renecia Ruiters</dc:creator>
  <cp:keywords/>
  <dc:description/>
  <cp:lastModifiedBy>Renecia Ruiters</cp:lastModifiedBy>
  <cp:revision>1</cp:revision>
  <dcterms:created xsi:type="dcterms:W3CDTF">2021-11-13T14:29:00Z</dcterms:created>
  <dcterms:modified xsi:type="dcterms:W3CDTF">2021-11-13T14:38:00Z</dcterms:modified>
</cp:coreProperties>
</file>